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D" w:rsidRPr="005422ED" w:rsidRDefault="005422ED" w:rsidP="005422ED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fr-FR"/>
        </w:rPr>
      </w:pPr>
      <w:r w:rsidRPr="005422ED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begin"/>
      </w:r>
      <w:r w:rsidRPr="005422ED">
        <w:rPr>
          <w:rFonts w:ascii="Arial" w:eastAsia="Times New Roman" w:hAnsi="Arial" w:cs="Arial"/>
          <w:color w:val="222222"/>
          <w:sz w:val="27"/>
          <w:szCs w:val="27"/>
          <w:lang w:eastAsia="fr-FR"/>
        </w:rPr>
        <w:instrText xml:space="preserve"> HYPERLINK "http://www.google.com/url?sa=t&amp;rct=j&amp;q=&amp;esrc=s&amp;source=web&amp;cd=&amp;cad=rja&amp;uact=8&amp;ved=2ahUKEwj6ztu7mf7pAhVK06YKHY9CAYoQFjACegQIAhAB&amp;url=http%3A%2F%2Fwww.science-et-magie.com%2FGUIDEMYST%2Fbroceliande.htm&amp;usg=AOvVaw36ycCuz7NAxj2t4nPdSgEN" </w:instrText>
      </w:r>
      <w:r w:rsidRPr="005422ED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separate"/>
      </w:r>
      <w:r w:rsidRPr="005422ED">
        <w:rPr>
          <w:rFonts w:ascii="Arial" w:eastAsia="Times New Roman" w:hAnsi="Arial" w:cs="Arial"/>
          <w:color w:val="0000FF"/>
          <w:sz w:val="27"/>
          <w:szCs w:val="27"/>
          <w:lang w:eastAsia="fr-FR"/>
        </w:rPr>
        <w:br/>
      </w:r>
    </w:p>
    <w:p w:rsidR="005422ED" w:rsidRPr="005422ED" w:rsidRDefault="005422ED" w:rsidP="005422ED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5422ED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La Forêt de Brocéliande - Science-et-Magie</w:t>
      </w:r>
    </w:p>
    <w:p w:rsidR="005422ED" w:rsidRPr="005422ED" w:rsidRDefault="005422ED" w:rsidP="005422ED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fr-FR"/>
        </w:rPr>
      </w:pPr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>www.scienc</w:t>
      </w:r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>e</w:t>
      </w:r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>-et-m</w:t>
      </w:r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>a</w:t>
      </w:r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 xml:space="preserve">gie.com › GUIDEMYST › </w:t>
      </w:r>
      <w:proofErr w:type="spellStart"/>
      <w:r w:rsidRPr="005422ED">
        <w:rPr>
          <w:rFonts w:ascii="Arial" w:eastAsia="Times New Roman" w:hAnsi="Arial" w:cs="Arial"/>
          <w:i/>
          <w:iCs/>
          <w:color w:val="0000FF"/>
          <w:sz w:val="27"/>
          <w:lang w:eastAsia="fr-FR"/>
        </w:rPr>
        <w:t>broceliande</w:t>
      </w:r>
      <w:proofErr w:type="spellEnd"/>
    </w:p>
    <w:p w:rsidR="005422ED" w:rsidRPr="005422ED" w:rsidRDefault="005422ED" w:rsidP="005422ED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5422ED">
        <w:rPr>
          <w:rFonts w:ascii="Arial" w:eastAsia="Times New Roman" w:hAnsi="Arial" w:cs="Arial"/>
          <w:color w:val="222222"/>
          <w:sz w:val="27"/>
          <w:szCs w:val="27"/>
          <w:lang w:eastAsia="fr-FR"/>
        </w:rPr>
        <w:fldChar w:fldCharType="end"/>
      </w:r>
    </w:p>
    <w:p w:rsidR="005422ED" w:rsidRPr="005422ED" w:rsidRDefault="005422ED" w:rsidP="005422ED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5422ED">
        <w:rPr>
          <w:rFonts w:ascii="Arial" w:eastAsia="Times New Roman" w:hAnsi="Arial" w:cs="Arial"/>
          <w:i/>
          <w:iCs/>
          <w:color w:val="222222"/>
          <w:sz w:val="27"/>
          <w:lang w:eastAsia="fr-FR"/>
        </w:rPr>
        <w:t xml:space="preserve">www.science-et-magie.com › GUIDEMYST › </w:t>
      </w:r>
      <w:proofErr w:type="spellStart"/>
      <w:r w:rsidRPr="005422ED">
        <w:rPr>
          <w:rFonts w:ascii="Arial" w:eastAsia="Times New Roman" w:hAnsi="Arial" w:cs="Arial"/>
          <w:i/>
          <w:iCs/>
          <w:color w:val="222222"/>
          <w:sz w:val="27"/>
          <w:lang w:eastAsia="fr-FR"/>
        </w:rPr>
        <w:t>broceliande</w:t>
      </w:r>
      <w:proofErr w:type="spellEnd"/>
    </w:p>
    <w:p w:rsidR="005422ED" w:rsidRPr="005422ED" w:rsidRDefault="005422ED" w:rsidP="005422ED">
      <w:pPr>
        <w:numPr>
          <w:ilvl w:val="0"/>
          <w:numId w:val="1"/>
        </w:numPr>
        <w:spacing w:after="0" w:line="240" w:lineRule="auto"/>
        <w:ind w:left="2160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5" w:history="1">
        <w:r w:rsidRPr="005422ED">
          <w:rPr>
            <w:rFonts w:ascii="Arial" w:eastAsia="Times New Roman" w:hAnsi="Arial" w:cs="Arial"/>
            <w:color w:val="0000FF"/>
            <w:sz w:val="27"/>
            <w:szCs w:val="27"/>
            <w:lang w:eastAsia="fr-FR"/>
          </w:rPr>
          <w:t>En cache</w:t>
        </w:r>
      </w:hyperlink>
    </w:p>
    <w:p w:rsidR="005422ED" w:rsidRPr="005422ED" w:rsidRDefault="005422ED" w:rsidP="005422ED">
      <w:pPr>
        <w:numPr>
          <w:ilvl w:val="0"/>
          <w:numId w:val="1"/>
        </w:numPr>
        <w:spacing w:after="0" w:line="240" w:lineRule="auto"/>
        <w:ind w:left="2160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hyperlink r:id="rId6" w:history="1">
        <w:r w:rsidRPr="005422ED">
          <w:rPr>
            <w:rFonts w:ascii="Arial" w:eastAsia="Times New Roman" w:hAnsi="Arial" w:cs="Arial"/>
            <w:color w:val="0000FF"/>
            <w:sz w:val="27"/>
            <w:szCs w:val="27"/>
            <w:lang w:eastAsia="fr-FR"/>
          </w:rPr>
          <w:t>Pages similaires</w:t>
        </w:r>
      </w:hyperlink>
    </w:p>
    <w:p w:rsidR="005422ED" w:rsidRPr="005422ED" w:rsidRDefault="005422ED" w:rsidP="005422ED">
      <w:pPr>
        <w:spacing w:line="240" w:lineRule="auto"/>
        <w:rPr>
          <w:rFonts w:ascii="Arial" w:eastAsia="Times New Roman" w:hAnsi="Arial" w:cs="Arial"/>
          <w:color w:val="3C4043"/>
          <w:sz w:val="17"/>
          <w:szCs w:val="17"/>
          <w:lang w:eastAsia="fr-FR"/>
        </w:rPr>
      </w:pPr>
      <w:r w:rsidRPr="005422ED">
        <w:rPr>
          <w:rFonts w:ascii="Arial" w:eastAsia="Times New Roman" w:hAnsi="Arial" w:cs="Arial"/>
          <w:color w:val="3C4043"/>
          <w:sz w:val="17"/>
          <w:lang w:eastAsia="fr-FR"/>
        </w:rPr>
        <w:t xml:space="preserve">Haut lieu du Mystère : La Forêt de </w:t>
      </w:r>
      <w:r w:rsidRPr="005422ED">
        <w:rPr>
          <w:rFonts w:ascii="Arial" w:eastAsia="Times New Roman" w:hAnsi="Arial" w:cs="Arial"/>
          <w:b/>
          <w:bCs/>
          <w:color w:val="3C4043"/>
          <w:sz w:val="17"/>
          <w:lang w:eastAsia="fr-FR"/>
        </w:rPr>
        <w:t>Brocéliande</w:t>
      </w:r>
      <w:r w:rsidRPr="005422ED">
        <w:rPr>
          <w:rFonts w:ascii="Arial" w:eastAsia="Times New Roman" w:hAnsi="Arial" w:cs="Arial"/>
          <w:color w:val="3C4043"/>
          <w:sz w:val="17"/>
          <w:lang w:eastAsia="fr-FR"/>
        </w:rPr>
        <w:t xml:space="preserve">. ... la geste épique du Roi Arthur et de </w:t>
      </w:r>
      <w:r w:rsidRPr="005422ED">
        <w:rPr>
          <w:rFonts w:ascii="Arial" w:eastAsia="Times New Roman" w:hAnsi="Arial" w:cs="Arial"/>
          <w:b/>
          <w:bCs/>
          <w:color w:val="3C4043"/>
          <w:sz w:val="17"/>
          <w:lang w:eastAsia="fr-FR"/>
        </w:rPr>
        <w:t>ses</w:t>
      </w:r>
      <w:r w:rsidRPr="005422ED">
        <w:rPr>
          <w:rFonts w:ascii="Arial" w:eastAsia="Times New Roman" w:hAnsi="Arial" w:cs="Arial"/>
          <w:color w:val="3C4043"/>
          <w:sz w:val="17"/>
          <w:lang w:eastAsia="fr-FR"/>
        </w:rPr>
        <w:t xml:space="preserve"> chevaliers, les amours de Viviane et de Lancelot-du-Lac. ... La </w:t>
      </w:r>
      <w:r w:rsidRPr="005422ED">
        <w:rPr>
          <w:rFonts w:ascii="Arial" w:eastAsia="Times New Roman" w:hAnsi="Arial" w:cs="Arial"/>
          <w:b/>
          <w:bCs/>
          <w:color w:val="3C4043"/>
          <w:sz w:val="17"/>
          <w:lang w:eastAsia="fr-FR"/>
        </w:rPr>
        <w:t>légende</w:t>
      </w:r>
      <w:r w:rsidRPr="005422ED">
        <w:rPr>
          <w:rFonts w:ascii="Arial" w:eastAsia="Times New Roman" w:hAnsi="Arial" w:cs="Arial"/>
          <w:color w:val="3C4043"/>
          <w:sz w:val="17"/>
          <w:lang w:eastAsia="fr-FR"/>
        </w:rPr>
        <w:t xml:space="preserve"> veut que la fée Viviane y rencontrât Lancelot du Lac et affirme qu'il ne </w:t>
      </w:r>
      <w:proofErr w:type="gramStart"/>
      <w:r w:rsidRPr="005422ED">
        <w:rPr>
          <w:rFonts w:ascii="Arial" w:eastAsia="Times New Roman" w:hAnsi="Arial" w:cs="Arial"/>
          <w:color w:val="3C4043"/>
          <w:sz w:val="17"/>
          <w:lang w:eastAsia="fr-FR"/>
        </w:rPr>
        <w:t>faut ..</w:t>
      </w:r>
      <w:proofErr w:type="gramEnd"/>
    </w:p>
    <w:p w:rsidR="00AA3D20" w:rsidRDefault="00AA3D20"/>
    <w:sectPr w:rsidR="00AA3D20" w:rsidSect="00A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7E8"/>
    <w:multiLevelType w:val="multilevel"/>
    <w:tmpl w:val="AB1C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2ED"/>
    <w:rsid w:val="004C3F81"/>
    <w:rsid w:val="005422ED"/>
    <w:rsid w:val="00570528"/>
    <w:rsid w:val="006B39AE"/>
    <w:rsid w:val="00A51385"/>
    <w:rsid w:val="00AA3D20"/>
    <w:rsid w:val="00CC5779"/>
    <w:rsid w:val="00D2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5422ED"/>
    <w:rPr>
      <w:i/>
      <w:iCs/>
    </w:rPr>
  </w:style>
  <w:style w:type="character" w:styleId="Accentuation">
    <w:name w:val="Emphasis"/>
    <w:basedOn w:val="Policepardfaut"/>
    <w:uiPriority w:val="20"/>
    <w:qFormat/>
    <w:rsid w:val="005422ED"/>
    <w:rPr>
      <w:b/>
      <w:bCs/>
      <w:i w:val="0"/>
      <w:iCs w:val="0"/>
    </w:rPr>
  </w:style>
  <w:style w:type="character" w:customStyle="1" w:styleId="st1">
    <w:name w:val="st1"/>
    <w:basedOn w:val="Policepardfaut"/>
    <w:rsid w:val="0054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556">
                              <w:marLeft w:val="2160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1634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7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5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07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9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related:www.science-et-magie.com/GUIDEMYST/broceliande.htm+Broc%C3%A9liande+et+ses+l%C3%A9gendes&amp;tbo=1&amp;sa=X&amp;ved=2ahUKEwj6ztu7mf7pAhVK06YKHY9CAYoQHzACegQIAhAH" TargetMode="External"/><Relationship Id="rId5" Type="http://schemas.openxmlformats.org/officeDocument/2006/relationships/hyperlink" Target="http://webcache.googleusercontent.com/search?q=cache:E39k-9J7dgcJ:www.science-et-magie.com/GUIDEMYST/broceliande.htm+&amp;cd=3&amp;hl=fr&amp;ct=clnk&amp;gl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2020-06-13T06:50:00Z</dcterms:created>
  <dcterms:modified xsi:type="dcterms:W3CDTF">2020-06-13T06:52:00Z</dcterms:modified>
</cp:coreProperties>
</file>